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67D01" w14:textId="77777777" w:rsidR="00FB39D7" w:rsidRDefault="00605EF2">
      <w:r>
        <w:t xml:space="preserve">Verslag Overleg </w:t>
      </w:r>
      <w:proofErr w:type="spellStart"/>
      <w:r>
        <w:t>SLAZ</w:t>
      </w:r>
      <w:proofErr w:type="spellEnd"/>
      <w:r>
        <w:t>-COPD</w:t>
      </w:r>
      <w:r>
        <w:tab/>
      </w:r>
      <w:r>
        <w:tab/>
        <w:t>5-3-2013</w:t>
      </w:r>
    </w:p>
    <w:p w14:paraId="7D16514D" w14:textId="77777777" w:rsidR="00605EF2" w:rsidRDefault="00605EF2"/>
    <w:p w14:paraId="5C39E1D2" w14:textId="77777777" w:rsidR="00605EF2" w:rsidRDefault="00605EF2">
      <w:r>
        <w:t xml:space="preserve">Aanwezig: Bob </w:t>
      </w:r>
      <w:proofErr w:type="spellStart"/>
      <w:r>
        <w:t>vd</w:t>
      </w:r>
      <w:proofErr w:type="spellEnd"/>
      <w:r>
        <w:t xml:space="preserve"> Berg, Henny </w:t>
      </w:r>
      <w:proofErr w:type="spellStart"/>
      <w:r>
        <w:t>Frenchimont</w:t>
      </w:r>
      <w:proofErr w:type="spellEnd"/>
      <w:r>
        <w:t xml:space="preserve">, Annemiek Overmars, Ellen </w:t>
      </w:r>
      <w:proofErr w:type="spellStart"/>
      <w:r>
        <w:t>Kristel</w:t>
      </w:r>
      <w:proofErr w:type="spellEnd"/>
      <w:r>
        <w:t>, apotheek (naam?)</w:t>
      </w:r>
      <w:r w:rsidR="00856DE9">
        <w:t xml:space="preserve">, </w:t>
      </w:r>
      <w:proofErr w:type="spellStart"/>
      <w:r>
        <w:t>Ietje</w:t>
      </w:r>
      <w:proofErr w:type="spellEnd"/>
      <w:r>
        <w:t xml:space="preserve"> v Dongen</w:t>
      </w:r>
      <w:r w:rsidR="00856DE9">
        <w:t>, Lili v Rhijn</w:t>
      </w:r>
    </w:p>
    <w:p w14:paraId="33991007" w14:textId="77777777" w:rsidR="00856DE9" w:rsidRDefault="00856DE9">
      <w:r>
        <w:t xml:space="preserve">Afwezig: vertegenwoordiger </w:t>
      </w:r>
      <w:proofErr w:type="spellStart"/>
      <w:r>
        <w:t>ROHA</w:t>
      </w:r>
      <w:proofErr w:type="spellEnd"/>
      <w:r>
        <w:t xml:space="preserve"> (wie?), </w:t>
      </w:r>
      <w:proofErr w:type="spellStart"/>
      <w:r>
        <w:t>Willemien</w:t>
      </w:r>
      <w:proofErr w:type="spellEnd"/>
      <w:r>
        <w:t xml:space="preserve"> </w:t>
      </w:r>
      <w:proofErr w:type="spellStart"/>
      <w:r>
        <w:t>Rietman</w:t>
      </w:r>
      <w:proofErr w:type="spellEnd"/>
      <w:r>
        <w:t xml:space="preserve"> tgv persoonlijke omstandigheden, Carry nog met zwangerschapsverlof.</w:t>
      </w:r>
    </w:p>
    <w:p w14:paraId="1208B51D" w14:textId="77777777" w:rsidR="00856DE9" w:rsidRDefault="00856DE9"/>
    <w:p w14:paraId="7318C178" w14:textId="77777777" w:rsidR="00856DE9" w:rsidRDefault="00856DE9">
      <w:r>
        <w:t>Mededelingen:</w:t>
      </w:r>
    </w:p>
    <w:p w14:paraId="17C311AE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Bob heeft een contract getekend met de </w:t>
      </w:r>
      <w:proofErr w:type="spellStart"/>
      <w:r>
        <w:t>ROHA</w:t>
      </w:r>
      <w:proofErr w:type="spellEnd"/>
      <w:r>
        <w:t xml:space="preserve">, waarin </w:t>
      </w:r>
      <w:proofErr w:type="spellStart"/>
      <w:r>
        <w:t>oa</w:t>
      </w:r>
      <w:proofErr w:type="spellEnd"/>
      <w:r>
        <w:t xml:space="preserve"> een tarief voor </w:t>
      </w:r>
      <w:proofErr w:type="spellStart"/>
      <w:r>
        <w:t>teleconsultatie</w:t>
      </w:r>
      <w:proofErr w:type="spellEnd"/>
      <w:r>
        <w:t xml:space="preserve">. In </w:t>
      </w:r>
      <w:proofErr w:type="spellStart"/>
      <w:r>
        <w:t>1</w:t>
      </w:r>
      <w:r w:rsidRPr="00856DE9">
        <w:rPr>
          <w:vertAlign w:val="superscript"/>
        </w:rPr>
        <w:t>e</w:t>
      </w:r>
      <w:proofErr w:type="spellEnd"/>
      <w:r>
        <w:t xml:space="preserve"> instantie werd er een paar keer gebruik van gemaakt, daarna zelden meer. Hij vraagt zich af of er niet vaker gebruik van gemaakt zou moeten worden.</w:t>
      </w:r>
    </w:p>
    <w:p w14:paraId="318A0812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>Bob zit tegenwoordig in het bestuur van de Nederlandse longartsen.</w:t>
      </w:r>
    </w:p>
    <w:p w14:paraId="1764556F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Annemiek heeft de master hart/vaat/longen behaald! </w:t>
      </w:r>
    </w:p>
    <w:p w14:paraId="7F2E5451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Ellen kondigt aan, dat op 18-3 de </w:t>
      </w:r>
      <w:proofErr w:type="spellStart"/>
      <w:r>
        <w:t>1</w:t>
      </w:r>
      <w:r w:rsidRPr="00856DE9">
        <w:rPr>
          <w:vertAlign w:val="superscript"/>
        </w:rPr>
        <w:t>e</w:t>
      </w:r>
      <w:proofErr w:type="spellEnd"/>
      <w:r>
        <w:t xml:space="preserve"> keer </w:t>
      </w:r>
      <w:proofErr w:type="spellStart"/>
      <w:r>
        <w:t>Longpunt</w:t>
      </w:r>
      <w:proofErr w:type="spellEnd"/>
      <w:r>
        <w:t xml:space="preserve"> plaats vindt. Bob zal de </w:t>
      </w:r>
      <w:proofErr w:type="spellStart"/>
      <w:r>
        <w:t>1</w:t>
      </w:r>
      <w:r w:rsidRPr="00856DE9">
        <w:rPr>
          <w:vertAlign w:val="superscript"/>
        </w:rPr>
        <w:t>e</w:t>
      </w:r>
      <w:proofErr w:type="spellEnd"/>
      <w:r>
        <w:t xml:space="preserve"> spreker zijn. Daarna volgen anderen. Zie programma op folder.</w:t>
      </w:r>
    </w:p>
    <w:p w14:paraId="2F65B531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Ellen vermeldt een scholing van het Slotervaart op 18-4 door </w:t>
      </w:r>
      <w:proofErr w:type="spellStart"/>
      <w:r>
        <w:t>oa</w:t>
      </w:r>
      <w:proofErr w:type="spellEnd"/>
      <w:r>
        <w:t xml:space="preserve"> Barbara v </w:t>
      </w:r>
      <w:proofErr w:type="spellStart"/>
      <w:r>
        <w:t>Maanen</w:t>
      </w:r>
      <w:proofErr w:type="spellEnd"/>
      <w:r>
        <w:t xml:space="preserve"> (</w:t>
      </w:r>
      <w:proofErr w:type="spellStart"/>
      <w:r>
        <w:t>kaderHA</w:t>
      </w:r>
      <w:proofErr w:type="spellEnd"/>
      <w:r>
        <w:t xml:space="preserve"> longen </w:t>
      </w:r>
      <w:proofErr w:type="spellStart"/>
      <w:r>
        <w:t>io</w:t>
      </w:r>
      <w:proofErr w:type="spellEnd"/>
      <w:r>
        <w:t>).</w:t>
      </w:r>
    </w:p>
    <w:p w14:paraId="6BE4E5C0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Lili: Barbara v </w:t>
      </w:r>
      <w:proofErr w:type="spellStart"/>
      <w:r>
        <w:t>Maanen</w:t>
      </w:r>
      <w:proofErr w:type="spellEnd"/>
      <w:r>
        <w:t xml:space="preserve"> wil er volgende keer bij zijn en mee denken over een scholing vanuit het </w:t>
      </w:r>
      <w:proofErr w:type="spellStart"/>
      <w:r>
        <w:t>SLAZ</w:t>
      </w:r>
      <w:proofErr w:type="spellEnd"/>
      <w:r>
        <w:t>.</w:t>
      </w:r>
    </w:p>
    <w:p w14:paraId="474EE57E" w14:textId="77777777" w:rsidR="00856DE9" w:rsidRDefault="00856DE9" w:rsidP="00856DE9"/>
    <w:p w14:paraId="38C6FE99" w14:textId="77777777" w:rsidR="00856DE9" w:rsidRDefault="00856DE9" w:rsidP="00856DE9">
      <w:r>
        <w:t>Voorlichtingsmaterialen:</w:t>
      </w:r>
    </w:p>
    <w:p w14:paraId="4521F5AB" w14:textId="77777777" w:rsidR="00856DE9" w:rsidRDefault="00856DE9" w:rsidP="00856DE9">
      <w:r>
        <w:t>Voor allen geldt, dat je af en toe wisselt, soms weinig gebruik maakt, soms meer.</w:t>
      </w:r>
    </w:p>
    <w:p w14:paraId="42DA82E7" w14:textId="77777777" w:rsidR="00856DE9" w:rsidRDefault="00856DE9" w:rsidP="00856DE9">
      <w:r>
        <w:t xml:space="preserve">Er is twijfel of mensen het vaak lezen. </w:t>
      </w:r>
    </w:p>
    <w:p w14:paraId="53DCB354" w14:textId="77777777" w:rsidR="00856DE9" w:rsidRDefault="00856DE9" w:rsidP="00856DE9">
      <w:r>
        <w:t xml:space="preserve">We realiseren ons, dat iedereen info geeft, deels dezelfde als anderen. Het lijkt gene probleem: Herhaling helpt. Daarnaast kan het zinnig zijn te vragen wat de </w:t>
      </w:r>
      <w:proofErr w:type="spellStart"/>
      <w:r>
        <w:t>patient</w:t>
      </w:r>
      <w:proofErr w:type="spellEnd"/>
      <w:r>
        <w:t xml:space="preserve"> onthouden heeft van de andere voorlichting om te kunnen aansluiten.</w:t>
      </w:r>
    </w:p>
    <w:p w14:paraId="54D88E6E" w14:textId="77777777" w:rsidR="00856DE9" w:rsidRDefault="00856DE9" w:rsidP="00856DE9">
      <w:r>
        <w:t>Nadeel van veel materiaal is dat veel van de industrie komt en dat niet altijd zeker is of de informatie kwalitatief optimaal is.</w:t>
      </w:r>
    </w:p>
    <w:p w14:paraId="12DD07E7" w14:textId="77777777" w:rsidR="00856DE9" w:rsidRDefault="00856DE9" w:rsidP="00856DE9">
      <w:r>
        <w:t>Een paar prettige dingen:</w:t>
      </w:r>
    </w:p>
    <w:p w14:paraId="4484D8A6" w14:textId="77777777" w:rsidR="00856DE9" w:rsidRDefault="00856DE9" w:rsidP="00856DE9">
      <w:pPr>
        <w:pStyle w:val="Lijstalinea"/>
        <w:numPr>
          <w:ilvl w:val="0"/>
          <w:numId w:val="1"/>
        </w:numPr>
      </w:pPr>
      <w:proofErr w:type="spellStart"/>
      <w:r>
        <w:t>CCQ</w:t>
      </w:r>
      <w:proofErr w:type="spellEnd"/>
      <w:r>
        <w:t xml:space="preserve">-lijst, </w:t>
      </w:r>
      <w:proofErr w:type="spellStart"/>
      <w:r>
        <w:t>MRC</w:t>
      </w:r>
      <w:proofErr w:type="spellEnd"/>
      <w:r>
        <w:t xml:space="preserve"> worden dor allen als waardevol gezien en in principe gebruikt</w:t>
      </w:r>
    </w:p>
    <w:p w14:paraId="377826D5" w14:textId="77777777" w:rsidR="00856DE9" w:rsidRDefault="00856DE9" w:rsidP="00856DE9">
      <w:pPr>
        <w:pStyle w:val="Lijstalinea"/>
        <w:numPr>
          <w:ilvl w:val="0"/>
          <w:numId w:val="1"/>
        </w:numPr>
      </w:pPr>
      <w:proofErr w:type="spellStart"/>
      <w:r>
        <w:t>Longpunt</w:t>
      </w:r>
      <w:proofErr w:type="spellEnd"/>
      <w:r>
        <w:t xml:space="preserve"> heeft een aantal mooie folders vanuit klachten die mensen kunnen hebben over hun longen. Bv “Benauwde momenten”</w:t>
      </w:r>
    </w:p>
    <w:p w14:paraId="17767AA5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>Kaart met alle beschikbare medicatievormen is handig om op praktijk te hebben</w:t>
      </w:r>
    </w:p>
    <w:p w14:paraId="374BC76F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Blok v Novartis met tekening v longen en effect van longziekten daarbij. </w:t>
      </w:r>
    </w:p>
    <w:p w14:paraId="712ECFB4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>Apotheek gebruikt informatie, die automatisch bij hen eruit komt rollen bij deze medicatie. Zij geven geen informatie over de ziekte</w:t>
      </w:r>
    </w:p>
    <w:p w14:paraId="2BE31930" w14:textId="77777777" w:rsidR="00856DE9" w:rsidRDefault="00856DE9" w:rsidP="00856DE9">
      <w:pPr>
        <w:pStyle w:val="Lijstalinea"/>
        <w:numPr>
          <w:ilvl w:val="0"/>
          <w:numId w:val="1"/>
        </w:numPr>
      </w:pPr>
      <w:proofErr w:type="spellStart"/>
      <w:r>
        <w:t>Dietiste</w:t>
      </w:r>
      <w:proofErr w:type="spellEnd"/>
      <w:r>
        <w:t xml:space="preserve"> heeft geen folders, praat </w:t>
      </w:r>
      <w:proofErr w:type="spellStart"/>
      <w:r>
        <w:t>mn</w:t>
      </w:r>
      <w:proofErr w:type="spellEnd"/>
      <w:r>
        <w:t xml:space="preserve"> en geeft voorlichting over dieetvoedingen </w:t>
      </w:r>
      <w:proofErr w:type="spellStart"/>
      <w:r>
        <w:t>zn</w:t>
      </w:r>
      <w:proofErr w:type="spellEnd"/>
    </w:p>
    <w:p w14:paraId="424A1663" w14:textId="77777777" w:rsidR="00856DE9" w:rsidRDefault="00856DE9" w:rsidP="00856DE9">
      <w:pPr>
        <w:pStyle w:val="Lijstalinea"/>
        <w:numPr>
          <w:ilvl w:val="0"/>
          <w:numId w:val="1"/>
        </w:numPr>
      </w:pPr>
      <w:proofErr w:type="spellStart"/>
      <w:r>
        <w:t>Stivoro</w:t>
      </w:r>
      <w:proofErr w:type="spellEnd"/>
      <w:r>
        <w:t xml:space="preserve"> heeft boekjes over </w:t>
      </w:r>
      <w:proofErr w:type="spellStart"/>
      <w:r>
        <w:t>SMR</w:t>
      </w:r>
      <w:proofErr w:type="spellEnd"/>
      <w:r>
        <w:t>, ook in het Turks</w:t>
      </w:r>
    </w:p>
    <w:p w14:paraId="2F49A68A" w14:textId="77777777" w:rsidR="00856DE9" w:rsidRDefault="00856DE9" w:rsidP="00856DE9">
      <w:pPr>
        <w:pStyle w:val="Lijstalinea"/>
        <w:numPr>
          <w:ilvl w:val="0"/>
          <w:numId w:val="1"/>
        </w:numPr>
      </w:pPr>
      <w:r>
        <w:t xml:space="preserve">Longfonds heeft een film in </w:t>
      </w:r>
      <w:proofErr w:type="spellStart"/>
      <w:r>
        <w:t>arabisch</w:t>
      </w:r>
      <w:proofErr w:type="spellEnd"/>
      <w:r>
        <w:t xml:space="preserve"> waarin uitleg over astma en COPD</w:t>
      </w:r>
    </w:p>
    <w:p w14:paraId="3786B60E" w14:textId="77777777" w:rsidR="00856DE9" w:rsidRDefault="00856DE9" w:rsidP="00856DE9">
      <w:pPr>
        <w:ind w:left="360"/>
      </w:pPr>
    </w:p>
    <w:p w14:paraId="4602FA39" w14:textId="77777777" w:rsidR="00856DE9" w:rsidRDefault="00856DE9" w:rsidP="00856DE9">
      <w:pPr>
        <w:ind w:left="360"/>
      </w:pPr>
      <w:r>
        <w:t>Volgende bijeenkomst:</w:t>
      </w:r>
    </w:p>
    <w:p w14:paraId="7B462CF4" w14:textId="77777777" w:rsidR="00856DE9" w:rsidRDefault="00856DE9" w:rsidP="00856DE9">
      <w:pPr>
        <w:ind w:left="360"/>
      </w:pPr>
      <w:r>
        <w:t xml:space="preserve">3 sept om 17.00 in </w:t>
      </w:r>
      <w:proofErr w:type="spellStart"/>
      <w:r>
        <w:t>SLAZ</w:t>
      </w:r>
      <w:proofErr w:type="spellEnd"/>
      <w:r>
        <w:t xml:space="preserve">. </w:t>
      </w:r>
      <w:bookmarkStart w:id="0" w:name="_GoBack"/>
      <w:bookmarkEnd w:id="0"/>
    </w:p>
    <w:p w14:paraId="4E377B16" w14:textId="77777777" w:rsidR="00856DE9" w:rsidRDefault="00856DE9"/>
    <w:sectPr w:rsidR="00856DE9" w:rsidSect="00A22CB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7123"/>
    <w:multiLevelType w:val="hybridMultilevel"/>
    <w:tmpl w:val="B09269D4"/>
    <w:lvl w:ilvl="0" w:tplc="C79C287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F2"/>
    <w:rsid w:val="0046714E"/>
    <w:rsid w:val="00605EF2"/>
    <w:rsid w:val="00856DE9"/>
    <w:rsid w:val="00A22CB8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B5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56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856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351</Words>
  <Characters>1933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2013-03-05T21:04:00Z</dcterms:created>
  <dcterms:modified xsi:type="dcterms:W3CDTF">2013-03-05T21:19:00Z</dcterms:modified>
</cp:coreProperties>
</file>