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0CBB53" w14:textId="77777777" w:rsidR="009F3ACB" w:rsidRDefault="00033471">
      <w:bookmarkStart w:id="0" w:name="_GoBack"/>
      <w:bookmarkEnd w:id="0"/>
      <w:r>
        <w:rPr>
          <w:rFonts w:ascii="Calibri" w:hAnsi="Calibri" w:cs="Calibri"/>
          <w:b/>
        </w:rPr>
        <w:t>Agenda overleg LoRNA  breed</w:t>
      </w:r>
    </w:p>
    <w:p w14:paraId="0C7B182D" w14:textId="77777777" w:rsidR="009F3ACB" w:rsidRDefault="009F3ACB">
      <w:pPr>
        <w:rPr>
          <w:rFonts w:ascii="Calibri" w:hAnsi="Calibri" w:cs="Calibri"/>
          <w:b/>
        </w:rPr>
      </w:pPr>
    </w:p>
    <w:p w14:paraId="695B3E17" w14:textId="77777777" w:rsidR="009F3ACB" w:rsidRDefault="009F3ACB">
      <w:pPr>
        <w:rPr>
          <w:rFonts w:ascii="Calibri" w:hAnsi="Calibri" w:cs="Calibri"/>
        </w:rPr>
      </w:pPr>
    </w:p>
    <w:tbl>
      <w:tblPr>
        <w:tblW w:w="8983" w:type="dxa"/>
        <w:tblInd w:w="108" w:type="dxa"/>
        <w:tblLook w:val="0000" w:firstRow="0" w:lastRow="0" w:firstColumn="0" w:lastColumn="0" w:noHBand="0" w:noVBand="0"/>
      </w:tblPr>
      <w:tblGrid>
        <w:gridCol w:w="847"/>
        <w:gridCol w:w="428"/>
        <w:gridCol w:w="3168"/>
        <w:gridCol w:w="839"/>
        <w:gridCol w:w="275"/>
        <w:gridCol w:w="3426"/>
      </w:tblGrid>
      <w:tr w:rsidR="009F3ACB" w14:paraId="758C1F37" w14:textId="77777777">
        <w:tc>
          <w:tcPr>
            <w:tcW w:w="847" w:type="dxa"/>
            <w:shd w:val="clear" w:color="auto" w:fill="auto"/>
          </w:tcPr>
          <w:p w14:paraId="6C69E257" w14:textId="77777777" w:rsidR="009F3ACB" w:rsidRDefault="009F3AC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shd w:val="clear" w:color="auto" w:fill="auto"/>
          </w:tcPr>
          <w:p w14:paraId="351D0E01" w14:textId="77777777" w:rsidR="009F3ACB" w:rsidRDefault="009F3AC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shd w:val="clear" w:color="auto" w:fill="auto"/>
          </w:tcPr>
          <w:p w14:paraId="36AF1381" w14:textId="77777777" w:rsidR="009F3ACB" w:rsidRDefault="009F3ACB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3ACB" w14:paraId="6C4D8D62" w14:textId="77777777">
        <w:tc>
          <w:tcPr>
            <w:tcW w:w="847" w:type="dxa"/>
            <w:shd w:val="clear" w:color="auto" w:fill="auto"/>
          </w:tcPr>
          <w:p w14:paraId="1B967BA4" w14:textId="77777777" w:rsidR="009F3ACB" w:rsidRDefault="00033471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429" w:type="dxa"/>
            <w:shd w:val="clear" w:color="auto" w:fill="auto"/>
          </w:tcPr>
          <w:p w14:paraId="77120363" w14:textId="77777777" w:rsidR="009F3ACB" w:rsidRDefault="00033471">
            <w:r>
              <w:t>:</w:t>
            </w:r>
          </w:p>
        </w:tc>
        <w:tc>
          <w:tcPr>
            <w:tcW w:w="3185" w:type="dxa"/>
            <w:shd w:val="clear" w:color="auto" w:fill="auto"/>
          </w:tcPr>
          <w:p w14:paraId="0918F1BE" w14:textId="77777777" w:rsidR="009F3ACB" w:rsidRDefault="00033471">
            <w:r>
              <w:rPr>
                <w:rFonts w:ascii="Calibri" w:hAnsi="Calibri" w:cs="Calibri"/>
              </w:rPr>
              <w:t xml:space="preserve">  8 april 2021</w:t>
            </w:r>
          </w:p>
        </w:tc>
        <w:tc>
          <w:tcPr>
            <w:tcW w:w="841" w:type="dxa"/>
            <w:shd w:val="clear" w:color="auto" w:fill="auto"/>
          </w:tcPr>
          <w:p w14:paraId="1CFEB468" w14:textId="77777777" w:rsidR="009F3ACB" w:rsidRDefault="00033471">
            <w:pPr>
              <w:jc w:val="right"/>
            </w:pPr>
            <w:r>
              <w:rPr>
                <w:rFonts w:ascii="Calibri" w:hAnsi="Calibri" w:cs="Calibri"/>
              </w:rPr>
              <w:t>Tijd</w:t>
            </w:r>
          </w:p>
        </w:tc>
        <w:tc>
          <w:tcPr>
            <w:tcW w:w="236" w:type="dxa"/>
            <w:shd w:val="clear" w:color="auto" w:fill="auto"/>
          </w:tcPr>
          <w:p w14:paraId="725BBDF7" w14:textId="77777777" w:rsidR="009F3ACB" w:rsidRDefault="00033471"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44" w:type="dxa"/>
            <w:shd w:val="clear" w:color="auto" w:fill="auto"/>
          </w:tcPr>
          <w:p w14:paraId="449391CF" w14:textId="77777777" w:rsidR="009F3ACB" w:rsidRDefault="00033471">
            <w:r>
              <w:rPr>
                <w:rFonts w:ascii="Calibri" w:hAnsi="Calibri" w:cs="Calibri"/>
              </w:rPr>
              <w:t>17.30– 19.00 uur</w:t>
            </w:r>
          </w:p>
        </w:tc>
      </w:tr>
      <w:tr w:rsidR="009F3ACB" w14:paraId="2C8DAD60" w14:textId="77777777">
        <w:tc>
          <w:tcPr>
            <w:tcW w:w="847" w:type="dxa"/>
            <w:shd w:val="clear" w:color="auto" w:fill="auto"/>
          </w:tcPr>
          <w:p w14:paraId="7635EAF9" w14:textId="77777777" w:rsidR="009F3ACB" w:rsidRDefault="00033471">
            <w:pPr>
              <w:ind w:right="-253"/>
            </w:pPr>
            <w:r>
              <w:rPr>
                <w:rFonts w:ascii="Calibri" w:hAnsi="Calibri" w:cs="Calibri"/>
              </w:rPr>
              <w:t>Locatie</w:t>
            </w:r>
          </w:p>
        </w:tc>
        <w:tc>
          <w:tcPr>
            <w:tcW w:w="429" w:type="dxa"/>
            <w:shd w:val="clear" w:color="auto" w:fill="auto"/>
          </w:tcPr>
          <w:p w14:paraId="0D8454C3" w14:textId="77777777" w:rsidR="009F3ACB" w:rsidRDefault="00033471">
            <w:r>
              <w:t>:</w:t>
            </w:r>
          </w:p>
        </w:tc>
        <w:tc>
          <w:tcPr>
            <w:tcW w:w="7706" w:type="dxa"/>
            <w:gridSpan w:val="4"/>
            <w:shd w:val="clear" w:color="auto" w:fill="auto"/>
          </w:tcPr>
          <w:p w14:paraId="28B46B86" w14:textId="4B0A9FE9" w:rsidR="009F3ACB" w:rsidRDefault="00033471">
            <w:pPr>
              <w:pStyle w:val="m7493130834667541550gmail-m-7164584810126785305gmail-msonospacing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577EF1">
              <w:rPr>
                <w:rFonts w:ascii="Calibri" w:eastAsia="Calibri" w:hAnsi="Calibri" w:cs="Calibri"/>
                <w:sz w:val="22"/>
                <w:szCs w:val="22"/>
              </w:rPr>
              <w:t>Zoom</w:t>
            </w:r>
          </w:p>
        </w:tc>
      </w:tr>
      <w:tr w:rsidR="009F3ACB" w14:paraId="5D60B1FB" w14:textId="77777777">
        <w:trPr>
          <w:trHeight w:val="80"/>
        </w:trPr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</w:tcPr>
          <w:p w14:paraId="52411078" w14:textId="77777777" w:rsidR="009F3ACB" w:rsidRDefault="009F3AC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tcBorders>
              <w:bottom w:val="single" w:sz="12" w:space="0" w:color="000000"/>
            </w:tcBorders>
            <w:shd w:val="clear" w:color="auto" w:fill="auto"/>
          </w:tcPr>
          <w:p w14:paraId="2521A835" w14:textId="77777777" w:rsidR="009F3ACB" w:rsidRDefault="009F3AC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173EC037" w14:textId="77777777" w:rsidR="009F3ACB" w:rsidRDefault="009F3ACB">
            <w:pPr>
              <w:pStyle w:val="m7493130834667541550gmail-m-7164584810126785305gmail-msonospacing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98C645" w14:textId="77777777" w:rsidR="009F3ACB" w:rsidRDefault="009F3ACB">
      <w:pPr>
        <w:rPr>
          <w:rFonts w:ascii="Calibri" w:hAnsi="Calibri" w:cs="Calibri"/>
          <w:b/>
        </w:rPr>
      </w:pPr>
    </w:p>
    <w:p w14:paraId="3CFB27F9" w14:textId="77777777" w:rsidR="009F3ACB" w:rsidRDefault="009F3ACB">
      <w:pPr>
        <w:rPr>
          <w:rFonts w:ascii="Calibri" w:hAnsi="Calibri" w:cs="Calibri"/>
          <w:b/>
        </w:rPr>
      </w:pPr>
    </w:p>
    <w:p w14:paraId="0A394C4F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Voorzitter: </w:t>
      </w:r>
      <w:r>
        <w:rPr>
          <w:rFonts w:ascii="Calibri" w:hAnsi="Calibri" w:cs="Calibri"/>
        </w:rPr>
        <w:tab/>
        <w:t>Thea</w:t>
      </w:r>
    </w:p>
    <w:p w14:paraId="533125CD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Notulist: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Tessa</w:t>
      </w:r>
    </w:p>
    <w:p w14:paraId="1F83FEAB" w14:textId="77777777" w:rsidR="009F3ACB" w:rsidRDefault="009F3ACB">
      <w:pPr>
        <w:rPr>
          <w:rFonts w:ascii="Calibri" w:hAnsi="Calibri" w:cs="Calibri"/>
        </w:rPr>
      </w:pPr>
    </w:p>
    <w:p w14:paraId="25CDADC1" w14:textId="77777777" w:rsidR="009F3ACB" w:rsidRDefault="009F3ACB">
      <w:pPr>
        <w:rPr>
          <w:rFonts w:ascii="Calibri" w:hAnsi="Calibri" w:cs="Calibri"/>
        </w:rPr>
      </w:pPr>
    </w:p>
    <w:p w14:paraId="5E8F9177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>1. Notulen 19-01-2021</w:t>
      </w:r>
    </w:p>
    <w:p w14:paraId="44CC5F97" w14:textId="77777777" w:rsidR="009F3ACB" w:rsidRDefault="009F3ACB">
      <w:pPr>
        <w:rPr>
          <w:rFonts w:ascii="Calibri" w:hAnsi="Calibri" w:cs="Calibri"/>
        </w:rPr>
      </w:pPr>
    </w:p>
    <w:p w14:paraId="6F7C0A21" w14:textId="77777777" w:rsidR="009F3ACB" w:rsidRDefault="0003347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 Mededelingen bestuur en commissies</w:t>
      </w:r>
    </w:p>
    <w:p w14:paraId="049D91DF" w14:textId="77777777" w:rsidR="009F3ACB" w:rsidRDefault="0003347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– secretarissen</w:t>
      </w:r>
    </w:p>
    <w:p w14:paraId="2BF1D17C" w14:textId="77777777" w:rsidR="009F3ACB" w:rsidRDefault="0003347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– penningmeester</w:t>
      </w:r>
    </w:p>
    <w:p w14:paraId="76FE41BC" w14:textId="77777777" w:rsidR="009F3ACB" w:rsidRDefault="0003347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– commissie Scholing en Kwaliteit</w:t>
      </w:r>
    </w:p>
    <w:p w14:paraId="132CB246" w14:textId="77777777" w:rsidR="009F3ACB" w:rsidRDefault="0003347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– Commissie PR en communicatie</w:t>
      </w:r>
    </w:p>
    <w:p w14:paraId="34BFED57" w14:textId="77777777" w:rsidR="009F3ACB" w:rsidRDefault="009F3ACB">
      <w:pPr>
        <w:rPr>
          <w:rFonts w:asciiTheme="minorHAnsi" w:hAnsiTheme="minorHAnsi" w:cstheme="minorHAnsi"/>
          <w:color w:val="000000" w:themeColor="text1"/>
        </w:rPr>
      </w:pPr>
    </w:p>
    <w:p w14:paraId="06DB79BA" w14:textId="77777777" w:rsidR="00577EF1" w:rsidRDefault="00033471" w:rsidP="00577EF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3. Casus bespreking</w:t>
      </w:r>
      <w:r w:rsidR="00577EF1">
        <w:rPr>
          <w:rFonts w:asciiTheme="minorHAnsi" w:hAnsiTheme="minorHAnsi" w:cstheme="minorHAnsi"/>
          <w:color w:val="000000" w:themeColor="text1"/>
        </w:rPr>
        <w:t xml:space="preserve">: </w:t>
      </w:r>
    </w:p>
    <w:p w14:paraId="4200E824" w14:textId="2188596D" w:rsidR="009F3ACB" w:rsidRPr="00577EF1" w:rsidRDefault="00577EF1" w:rsidP="00577EF1">
      <w:pPr>
        <w:rPr>
          <w:rFonts w:asciiTheme="minorHAnsi" w:hAnsiTheme="minorHAnsi" w:cstheme="minorHAnsi"/>
          <w:i/>
          <w:iCs/>
          <w:color w:val="000000" w:themeColor="text1"/>
        </w:rPr>
      </w:pPr>
      <w:r w:rsidRPr="00577EF1">
        <w:rPr>
          <w:rFonts w:asciiTheme="minorHAnsi" w:hAnsiTheme="minorHAnsi" w:cstheme="minorHAnsi"/>
          <w:i/>
          <w:iCs/>
          <w:color w:val="000000" w:themeColor="text1"/>
        </w:rPr>
        <w:t>bereid de bijgevoegde casus van een Covid 19 patient voor aan de hand van de vragen. Tijdens de vergadering wordt de casus in kleine groepen besproken en daarna plenair</w:t>
      </w:r>
    </w:p>
    <w:p w14:paraId="37D67622" w14:textId="77777777" w:rsidR="009F3ACB" w:rsidRDefault="009F3ACB">
      <w:pPr>
        <w:rPr>
          <w:rFonts w:ascii="Calibri" w:hAnsi="Calibri" w:cs="Calibri"/>
        </w:rPr>
      </w:pPr>
    </w:p>
    <w:p w14:paraId="397ED403" w14:textId="6084A1AA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577EF1">
        <w:rPr>
          <w:rFonts w:ascii="Calibri" w:hAnsi="Calibri" w:cs="Calibri"/>
        </w:rPr>
        <w:t>Rondvraag</w:t>
      </w:r>
    </w:p>
    <w:p w14:paraId="519852E0" w14:textId="77777777" w:rsidR="009F3ACB" w:rsidRDefault="009F3ACB">
      <w:pPr>
        <w:rPr>
          <w:rFonts w:ascii="Calibri" w:hAnsi="Calibri" w:cs="Calibri"/>
        </w:rPr>
      </w:pPr>
    </w:p>
    <w:p w14:paraId="17540299" w14:textId="2CD980DB" w:rsidR="009F3ACB" w:rsidRDefault="009F3ACB">
      <w:pPr>
        <w:rPr>
          <w:rFonts w:ascii="Calibri" w:hAnsi="Calibri" w:cs="Calibri"/>
        </w:rPr>
      </w:pPr>
    </w:p>
    <w:p w14:paraId="314BD0D9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>Vergaderdata 2021</w:t>
      </w:r>
    </w:p>
    <w:p w14:paraId="4497ED3F" w14:textId="77777777" w:rsidR="009F3ACB" w:rsidRDefault="009F3ACB">
      <w:pPr>
        <w:rPr>
          <w:rFonts w:ascii="Calibri" w:hAnsi="Calibri" w:cs="Calibri"/>
        </w:rPr>
      </w:pPr>
    </w:p>
    <w:p w14:paraId="1375709E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>22-06-20</w:t>
      </w:r>
      <w:r>
        <w:rPr>
          <w:rFonts w:ascii="Calibri" w:hAnsi="Calibri" w:cs="Calibri"/>
        </w:rPr>
        <w:tab/>
        <w:t>LoRNA eerste lijn</w:t>
      </w:r>
    </w:p>
    <w:p w14:paraId="1B6E1200" w14:textId="77777777" w:rsidR="009F3ACB" w:rsidRDefault="00033471">
      <w:pPr>
        <w:rPr>
          <w:rFonts w:ascii="Calibri" w:hAnsi="Calibri" w:cs="Calibri"/>
        </w:rPr>
      </w:pPr>
      <w:r>
        <w:rPr>
          <w:rFonts w:ascii="Calibri" w:hAnsi="Calibri" w:cs="Calibri"/>
        </w:rPr>
        <w:t>07-10-20</w:t>
      </w:r>
      <w:r>
        <w:rPr>
          <w:rFonts w:ascii="Calibri" w:hAnsi="Calibri" w:cs="Calibri"/>
        </w:rPr>
        <w:tab/>
        <w:t>LoRNA breed</w:t>
      </w:r>
    </w:p>
    <w:p w14:paraId="68B5511B" w14:textId="77777777" w:rsidR="009F3ACB" w:rsidRDefault="009F3ACB">
      <w:pPr>
        <w:rPr>
          <w:rFonts w:ascii="Calibri" w:hAnsi="Calibri" w:cs="Calibri"/>
        </w:rPr>
      </w:pPr>
    </w:p>
    <w:sectPr w:rsidR="009F3ACB">
      <w:headerReference w:type="default" r:id="rId7"/>
      <w:pgSz w:w="11906" w:h="16838"/>
      <w:pgMar w:top="2269" w:right="1701" w:bottom="1134" w:left="1701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D3A3" w14:textId="77777777" w:rsidR="002A5A55" w:rsidRDefault="002A5A55">
      <w:r>
        <w:separator/>
      </w:r>
    </w:p>
  </w:endnote>
  <w:endnote w:type="continuationSeparator" w:id="0">
    <w:p w14:paraId="3D488528" w14:textId="77777777" w:rsidR="002A5A55" w:rsidRDefault="002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877B6" w14:textId="77777777" w:rsidR="002A5A55" w:rsidRDefault="002A5A55">
      <w:r>
        <w:separator/>
      </w:r>
    </w:p>
  </w:footnote>
  <w:footnote w:type="continuationSeparator" w:id="0">
    <w:p w14:paraId="3DF71D98" w14:textId="77777777" w:rsidR="002A5A55" w:rsidRDefault="002A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3B2" w14:textId="6CF255A4" w:rsidR="009F3ACB" w:rsidRDefault="00895D2F">
    <w:pPr>
      <w:pStyle w:val="Koptekst"/>
      <w:ind w:left="-1080"/>
      <w:rPr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0887192" wp14:editId="32F1450A">
              <wp:simplePos x="0" y="0"/>
              <wp:positionH relativeFrom="column">
                <wp:posOffset>3777615</wp:posOffset>
              </wp:positionH>
              <wp:positionV relativeFrom="paragraph">
                <wp:posOffset>183515</wp:posOffset>
              </wp:positionV>
              <wp:extent cx="2233930" cy="617855"/>
              <wp:effectExtent l="0" t="0" r="0" b="0"/>
              <wp:wrapNone/>
              <wp:docPr id="1" name="Afbeeldin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33930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0942AC" w14:textId="77777777" w:rsidR="009F3ACB" w:rsidRDefault="00033471">
                          <w:pPr>
                            <w:pStyle w:val="Frame-inhoud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nl-NL"/>
                            </w:rPr>
                            <w:drawing>
                              <wp:inline distT="0" distB="0" distL="0" distR="0" wp14:anchorId="772359D1" wp14:editId="2239AAA7">
                                <wp:extent cx="2047875" cy="523875"/>
                                <wp:effectExtent l="0" t="0" r="0" b="0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77" t="-307" r="-77" b="-30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fbeelding1" o:spid="_x0000_s1026" style="position:absolute;left:0;text-align:left;margin-left:297.45pt;margin-top:14.45pt;width:175.9pt;height:48.6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" stroked="f">
              <v:path arrowok="t"/>
              <v:textbox inset="2.56mm,1.29mm,2.56mm,1.29mm">
                <w:txbxContent>
                  <w:p w14:paraId="3A0942AC" w14:textId="77777777" w:rsidR="009F3ACB" w:rsidRDefault="00033471">
                    <w:pPr>
                      <w:pStyle w:val="Frame-inhoud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nl-NL"/>
                      </w:rPr>
                      <w:drawing>
                        <wp:inline distT="0" distB="0" distL="0" distR="0" wp14:anchorId="772359D1" wp14:editId="2239AAA7">
                          <wp:extent cx="2047875" cy="523875"/>
                          <wp:effectExtent l="0" t="0" r="0" b="0"/>
                          <wp:docPr id="3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77" t="-307" r="-77" b="-30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CB"/>
    <w:rsid w:val="00033471"/>
    <w:rsid w:val="002A5A55"/>
    <w:rsid w:val="00577EF1"/>
    <w:rsid w:val="00895D2F"/>
    <w:rsid w:val="009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1ste Lijn Amsterdam</dc:title>
  <dc:creator>administrator</dc:creator>
  <cp:lastModifiedBy>Phoebe Gescher</cp:lastModifiedBy>
  <cp:revision>2</cp:revision>
  <cp:lastPrinted>1995-11-21T15:41:00Z</cp:lastPrinted>
  <dcterms:created xsi:type="dcterms:W3CDTF">2021-04-01T06:23:00Z</dcterms:created>
  <dcterms:modified xsi:type="dcterms:W3CDTF">2021-04-01T06:23:00Z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